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E" w:rsidRDefault="0075572E">
      <w:r>
        <w:rPr>
          <w:noProof/>
        </w:rPr>
        <w:drawing>
          <wp:inline distT="0" distB="0" distL="0" distR="0">
            <wp:extent cx="6210935" cy="8540036"/>
            <wp:effectExtent l="19050" t="0" r="0" b="0"/>
            <wp:docPr id="2" name="Рисунок 2" descr="C:\Users\Школа\AppData\Local\Temp\Temp2_03-11-2021_10-42-02.zi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Temp2_03-11-2021_10-42-02.zi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2E" w:rsidRDefault="0075572E"/>
    <w:p w:rsidR="0075572E" w:rsidRDefault="0075572E"/>
    <w:p w:rsidR="0075572E" w:rsidRDefault="0075572E"/>
    <w:p w:rsidR="0075572E" w:rsidRDefault="0075572E"/>
    <w:p w:rsidR="0075572E" w:rsidRDefault="0075572E"/>
    <w:p w:rsidR="0075572E" w:rsidRDefault="0075572E"/>
    <w:tbl>
      <w:tblPr>
        <w:tblStyle w:val="a5"/>
        <w:tblW w:w="10031" w:type="dxa"/>
        <w:tblLayout w:type="fixed"/>
        <w:tblLook w:val="04A0"/>
      </w:tblPr>
      <w:tblGrid>
        <w:gridCol w:w="1242"/>
        <w:gridCol w:w="426"/>
        <w:gridCol w:w="5953"/>
        <w:gridCol w:w="2410"/>
      </w:tblGrid>
      <w:tr w:rsidR="008F1412" w:rsidTr="0045599E">
        <w:tc>
          <w:tcPr>
            <w:tcW w:w="1242" w:type="dxa"/>
          </w:tcPr>
          <w:p w:rsidR="008F1412" w:rsidRDefault="008F1412" w:rsidP="0075572E">
            <w:pPr>
              <w:spacing w:after="200" w:line="276" w:lineRule="auto"/>
            </w:pPr>
          </w:p>
        </w:tc>
        <w:tc>
          <w:tcPr>
            <w:tcW w:w="426" w:type="dxa"/>
          </w:tcPr>
          <w:p w:rsidR="008F1412" w:rsidRDefault="008F1412">
            <w:r>
              <w:t>3</w:t>
            </w:r>
          </w:p>
        </w:tc>
        <w:tc>
          <w:tcPr>
            <w:tcW w:w="5953" w:type="dxa"/>
          </w:tcPr>
          <w:p w:rsidR="008F1412" w:rsidRDefault="008F1412" w:rsidP="00CD3428">
            <w:r>
              <w:t>Волейбол</w:t>
            </w:r>
          </w:p>
        </w:tc>
        <w:tc>
          <w:tcPr>
            <w:tcW w:w="2410" w:type="dxa"/>
          </w:tcPr>
          <w:p w:rsidR="008F1412" w:rsidRDefault="008F1412" w:rsidP="009B1B8D">
            <w:pPr>
              <w:jc w:val="center"/>
            </w:pPr>
            <w:r>
              <w:t xml:space="preserve">Министерство спорта 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/>
        </w:tc>
        <w:tc>
          <w:tcPr>
            <w:tcW w:w="426" w:type="dxa"/>
          </w:tcPr>
          <w:p w:rsidR="008F1412" w:rsidRDefault="008F1412">
            <w:r>
              <w:t>4</w:t>
            </w:r>
          </w:p>
        </w:tc>
        <w:tc>
          <w:tcPr>
            <w:tcW w:w="5953" w:type="dxa"/>
          </w:tcPr>
          <w:p w:rsidR="008F1412" w:rsidRDefault="008F1412" w:rsidP="00CD3428">
            <w:r>
              <w:t>Рейд по проверке кабинетов</w:t>
            </w:r>
          </w:p>
        </w:tc>
        <w:tc>
          <w:tcPr>
            <w:tcW w:w="2410" w:type="dxa"/>
          </w:tcPr>
          <w:p w:rsidR="008F1412" w:rsidRDefault="008F1412" w:rsidP="009B1B8D">
            <w:pPr>
              <w:jc w:val="center"/>
            </w:pPr>
            <w:r>
              <w:t>Профилактический отряд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>
            <w:r>
              <w:t>Февраль</w:t>
            </w:r>
          </w:p>
          <w:p w:rsidR="008F1412" w:rsidRDefault="008F1412"/>
        </w:tc>
        <w:tc>
          <w:tcPr>
            <w:tcW w:w="426" w:type="dxa"/>
          </w:tcPr>
          <w:p w:rsidR="008F1412" w:rsidRDefault="008F1412">
            <w:r>
              <w:t>1</w:t>
            </w:r>
          </w:p>
        </w:tc>
        <w:tc>
          <w:tcPr>
            <w:tcW w:w="5953" w:type="dxa"/>
          </w:tcPr>
          <w:p w:rsidR="008F1412" w:rsidRDefault="008F1412" w:rsidP="00CD3428">
            <w:r>
              <w:t>Уроки мужества – классные часы</w:t>
            </w:r>
          </w:p>
        </w:tc>
        <w:tc>
          <w:tcPr>
            <w:tcW w:w="2410" w:type="dxa"/>
          </w:tcPr>
          <w:p w:rsidR="008F1412" w:rsidRDefault="008F1412" w:rsidP="008F1412">
            <w:pPr>
              <w:jc w:val="center"/>
            </w:pPr>
            <w:r>
              <w:t xml:space="preserve">Министерство </w:t>
            </w:r>
          </w:p>
          <w:p w:rsidR="008F1412" w:rsidRDefault="008F1412" w:rsidP="008F1412">
            <w:pPr>
              <w:jc w:val="center"/>
            </w:pPr>
            <w:r>
              <w:t>науки и образования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/>
        </w:tc>
        <w:tc>
          <w:tcPr>
            <w:tcW w:w="426" w:type="dxa"/>
          </w:tcPr>
          <w:p w:rsidR="008F1412" w:rsidRDefault="008F1412">
            <w:r>
              <w:t>2</w:t>
            </w:r>
          </w:p>
        </w:tc>
        <w:tc>
          <w:tcPr>
            <w:tcW w:w="5953" w:type="dxa"/>
          </w:tcPr>
          <w:p w:rsidR="008F1412" w:rsidRDefault="008F1412" w:rsidP="00CD3428">
            <w:r>
              <w:t>Выставка, посвященная Дню Защитника Отечества</w:t>
            </w:r>
          </w:p>
        </w:tc>
        <w:tc>
          <w:tcPr>
            <w:tcW w:w="2410" w:type="dxa"/>
          </w:tcPr>
          <w:p w:rsidR="008F1412" w:rsidRDefault="008F1412" w:rsidP="009B1B8D">
            <w:pPr>
              <w:jc w:val="center"/>
            </w:pPr>
            <w:r>
              <w:t>Отдел культуры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/>
        </w:tc>
        <w:tc>
          <w:tcPr>
            <w:tcW w:w="426" w:type="dxa"/>
          </w:tcPr>
          <w:p w:rsidR="008F1412" w:rsidRDefault="008F1412">
            <w:r>
              <w:t>3</w:t>
            </w:r>
          </w:p>
        </w:tc>
        <w:tc>
          <w:tcPr>
            <w:tcW w:w="5953" w:type="dxa"/>
          </w:tcPr>
          <w:p w:rsidR="008F1412" w:rsidRDefault="008F1412" w:rsidP="00CD3428">
            <w:r>
              <w:t>Военно-спортивный конкурс «К защите Родины Готов!»</w:t>
            </w:r>
          </w:p>
        </w:tc>
        <w:tc>
          <w:tcPr>
            <w:tcW w:w="2410" w:type="dxa"/>
          </w:tcPr>
          <w:p w:rsidR="008F1412" w:rsidRDefault="008F1412" w:rsidP="009B1B8D">
            <w:pPr>
              <w:jc w:val="center"/>
            </w:pPr>
            <w:r>
              <w:t>Министерство спорта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/>
        </w:tc>
        <w:tc>
          <w:tcPr>
            <w:tcW w:w="426" w:type="dxa"/>
          </w:tcPr>
          <w:p w:rsidR="008F1412" w:rsidRDefault="008F1412">
            <w:r>
              <w:t>4</w:t>
            </w:r>
          </w:p>
        </w:tc>
        <w:tc>
          <w:tcPr>
            <w:tcW w:w="5953" w:type="dxa"/>
          </w:tcPr>
          <w:p w:rsidR="008F1412" w:rsidRDefault="00F329E6" w:rsidP="00CD3428">
            <w:r>
              <w:t>Выпуск стенгазеты ко Дню Защитника Отечества</w:t>
            </w:r>
          </w:p>
        </w:tc>
        <w:tc>
          <w:tcPr>
            <w:tcW w:w="2410" w:type="dxa"/>
          </w:tcPr>
          <w:p w:rsidR="008F1412" w:rsidRDefault="00F329E6" w:rsidP="009B1B8D">
            <w:pPr>
              <w:jc w:val="center"/>
            </w:pPr>
            <w:r>
              <w:t>Пресс-центр</w:t>
            </w:r>
          </w:p>
        </w:tc>
      </w:tr>
      <w:tr w:rsidR="008F1412" w:rsidTr="0045599E">
        <w:tc>
          <w:tcPr>
            <w:tcW w:w="1242" w:type="dxa"/>
          </w:tcPr>
          <w:p w:rsidR="008F1412" w:rsidRDefault="008F1412"/>
        </w:tc>
        <w:tc>
          <w:tcPr>
            <w:tcW w:w="426" w:type="dxa"/>
          </w:tcPr>
          <w:p w:rsidR="008F1412" w:rsidRDefault="00F329E6">
            <w:r>
              <w:t>5</w:t>
            </w:r>
          </w:p>
        </w:tc>
        <w:tc>
          <w:tcPr>
            <w:tcW w:w="5953" w:type="dxa"/>
          </w:tcPr>
          <w:p w:rsidR="008F1412" w:rsidRDefault="00F329E6" w:rsidP="00CD3428">
            <w:r>
              <w:t>Организация встреч с ветеранами ВОВ</w:t>
            </w:r>
          </w:p>
        </w:tc>
        <w:tc>
          <w:tcPr>
            <w:tcW w:w="2410" w:type="dxa"/>
          </w:tcPr>
          <w:p w:rsidR="008F1412" w:rsidRDefault="00F329E6" w:rsidP="009B1B8D">
            <w:pPr>
              <w:jc w:val="center"/>
            </w:pPr>
            <w:r>
              <w:t>Министр социальной защиты</w:t>
            </w:r>
          </w:p>
        </w:tc>
      </w:tr>
      <w:tr w:rsidR="00F329E6" w:rsidTr="0045599E">
        <w:tc>
          <w:tcPr>
            <w:tcW w:w="1242" w:type="dxa"/>
          </w:tcPr>
          <w:p w:rsidR="00F329E6" w:rsidRDefault="00F329E6">
            <w:r>
              <w:t>Март</w:t>
            </w:r>
          </w:p>
        </w:tc>
        <w:tc>
          <w:tcPr>
            <w:tcW w:w="426" w:type="dxa"/>
          </w:tcPr>
          <w:p w:rsidR="00F329E6" w:rsidRDefault="00F329E6">
            <w:r>
              <w:t>1</w:t>
            </w:r>
          </w:p>
        </w:tc>
        <w:tc>
          <w:tcPr>
            <w:tcW w:w="5953" w:type="dxa"/>
          </w:tcPr>
          <w:p w:rsidR="00F329E6" w:rsidRDefault="00F329E6" w:rsidP="00F329E6">
            <w:r>
              <w:t xml:space="preserve">Рейд по сохранности учебников </w:t>
            </w:r>
          </w:p>
        </w:tc>
        <w:tc>
          <w:tcPr>
            <w:tcW w:w="2410" w:type="dxa"/>
          </w:tcPr>
          <w:p w:rsidR="00F329E6" w:rsidRDefault="00F329E6" w:rsidP="009B1B8D">
            <w:pPr>
              <w:jc w:val="center"/>
            </w:pPr>
            <w:r>
              <w:t>Отдел науки и образования</w:t>
            </w:r>
          </w:p>
        </w:tc>
      </w:tr>
      <w:tr w:rsidR="00F329E6" w:rsidTr="0045599E">
        <w:tc>
          <w:tcPr>
            <w:tcW w:w="1242" w:type="dxa"/>
          </w:tcPr>
          <w:p w:rsidR="00F329E6" w:rsidRDefault="00F329E6"/>
        </w:tc>
        <w:tc>
          <w:tcPr>
            <w:tcW w:w="426" w:type="dxa"/>
          </w:tcPr>
          <w:p w:rsidR="00F329E6" w:rsidRDefault="00F329E6">
            <w:r>
              <w:t>2</w:t>
            </w:r>
          </w:p>
        </w:tc>
        <w:tc>
          <w:tcPr>
            <w:tcW w:w="5953" w:type="dxa"/>
          </w:tcPr>
          <w:p w:rsidR="00F329E6" w:rsidRDefault="00E46481" w:rsidP="00CD3428">
            <w:r>
              <w:t>КВН</w:t>
            </w:r>
          </w:p>
        </w:tc>
        <w:tc>
          <w:tcPr>
            <w:tcW w:w="2410" w:type="dxa"/>
          </w:tcPr>
          <w:p w:rsidR="00F329E6" w:rsidRDefault="00E46481" w:rsidP="009B1B8D">
            <w:pPr>
              <w:jc w:val="center"/>
            </w:pPr>
            <w:r>
              <w:t>Отдел культуры</w:t>
            </w:r>
          </w:p>
        </w:tc>
      </w:tr>
      <w:tr w:rsidR="00E46481" w:rsidTr="0045599E">
        <w:tc>
          <w:tcPr>
            <w:tcW w:w="1242" w:type="dxa"/>
          </w:tcPr>
          <w:p w:rsidR="00E46481" w:rsidRDefault="00E46481"/>
        </w:tc>
        <w:tc>
          <w:tcPr>
            <w:tcW w:w="426" w:type="dxa"/>
          </w:tcPr>
          <w:p w:rsidR="00E46481" w:rsidRDefault="00E46481">
            <w:r>
              <w:t>3</w:t>
            </w:r>
          </w:p>
        </w:tc>
        <w:tc>
          <w:tcPr>
            <w:tcW w:w="5953" w:type="dxa"/>
          </w:tcPr>
          <w:p w:rsidR="00E46481" w:rsidRDefault="00E46481" w:rsidP="00CD3428">
            <w:r>
              <w:t>Баскетбол</w:t>
            </w:r>
          </w:p>
        </w:tc>
        <w:tc>
          <w:tcPr>
            <w:tcW w:w="2410" w:type="dxa"/>
          </w:tcPr>
          <w:p w:rsidR="00E46481" w:rsidRDefault="00E46481" w:rsidP="009B1B8D">
            <w:pPr>
              <w:jc w:val="center"/>
            </w:pPr>
            <w:r>
              <w:t>Министерство спорта</w:t>
            </w:r>
          </w:p>
        </w:tc>
      </w:tr>
      <w:tr w:rsidR="00E46481" w:rsidTr="0045599E">
        <w:tc>
          <w:tcPr>
            <w:tcW w:w="1242" w:type="dxa"/>
          </w:tcPr>
          <w:p w:rsidR="00E46481" w:rsidRDefault="00E46481"/>
        </w:tc>
        <w:tc>
          <w:tcPr>
            <w:tcW w:w="426" w:type="dxa"/>
          </w:tcPr>
          <w:p w:rsidR="00E46481" w:rsidRDefault="00E46481">
            <w:r>
              <w:t>4</w:t>
            </w:r>
          </w:p>
        </w:tc>
        <w:tc>
          <w:tcPr>
            <w:tcW w:w="5953" w:type="dxa"/>
          </w:tcPr>
          <w:p w:rsidR="00E46481" w:rsidRDefault="00E46481" w:rsidP="00CD3428">
            <w:r>
              <w:t>Выпуск праздничной стенгазеты, посвященной Международному женскому дню</w:t>
            </w:r>
          </w:p>
        </w:tc>
        <w:tc>
          <w:tcPr>
            <w:tcW w:w="2410" w:type="dxa"/>
          </w:tcPr>
          <w:p w:rsidR="00E46481" w:rsidRDefault="00E46481" w:rsidP="009B1B8D">
            <w:pPr>
              <w:jc w:val="center"/>
            </w:pPr>
            <w:r>
              <w:t>Пресс-центр</w:t>
            </w:r>
          </w:p>
        </w:tc>
      </w:tr>
      <w:tr w:rsidR="00E46481" w:rsidTr="0045599E">
        <w:tc>
          <w:tcPr>
            <w:tcW w:w="1242" w:type="dxa"/>
          </w:tcPr>
          <w:p w:rsidR="00E46481" w:rsidRDefault="00E46481"/>
        </w:tc>
        <w:tc>
          <w:tcPr>
            <w:tcW w:w="426" w:type="dxa"/>
          </w:tcPr>
          <w:p w:rsidR="00E46481" w:rsidRDefault="00E46481">
            <w:r>
              <w:t>5</w:t>
            </w:r>
          </w:p>
        </w:tc>
        <w:tc>
          <w:tcPr>
            <w:tcW w:w="5953" w:type="dxa"/>
          </w:tcPr>
          <w:p w:rsidR="00E46481" w:rsidRDefault="00E46481" w:rsidP="00CD3428">
            <w:r>
              <w:t>Игра «Путешествие по профессиям»</w:t>
            </w:r>
          </w:p>
        </w:tc>
        <w:tc>
          <w:tcPr>
            <w:tcW w:w="2410" w:type="dxa"/>
          </w:tcPr>
          <w:p w:rsidR="00E46481" w:rsidRDefault="00E46481" w:rsidP="00E46481">
            <w:pPr>
              <w:jc w:val="center"/>
            </w:pPr>
            <w:r>
              <w:t xml:space="preserve">Министерство </w:t>
            </w:r>
          </w:p>
          <w:p w:rsidR="00E46481" w:rsidRDefault="00E46481" w:rsidP="00E46481">
            <w:pPr>
              <w:jc w:val="center"/>
            </w:pPr>
            <w:r>
              <w:t>науки и образования</w:t>
            </w:r>
          </w:p>
        </w:tc>
      </w:tr>
      <w:tr w:rsidR="00E46481" w:rsidTr="0045599E">
        <w:tc>
          <w:tcPr>
            <w:tcW w:w="1242" w:type="dxa"/>
          </w:tcPr>
          <w:p w:rsidR="00E46481" w:rsidRDefault="00571395">
            <w:r>
              <w:t>Апрель</w:t>
            </w:r>
          </w:p>
        </w:tc>
        <w:tc>
          <w:tcPr>
            <w:tcW w:w="426" w:type="dxa"/>
          </w:tcPr>
          <w:p w:rsidR="00E46481" w:rsidRDefault="00E46481">
            <w:r>
              <w:t>1</w:t>
            </w:r>
          </w:p>
        </w:tc>
        <w:tc>
          <w:tcPr>
            <w:tcW w:w="5953" w:type="dxa"/>
          </w:tcPr>
          <w:p w:rsidR="00E46481" w:rsidRDefault="00571395" w:rsidP="00CD3428">
            <w:r>
              <w:t>Юморина</w:t>
            </w:r>
          </w:p>
        </w:tc>
        <w:tc>
          <w:tcPr>
            <w:tcW w:w="2410" w:type="dxa"/>
          </w:tcPr>
          <w:p w:rsidR="00E46481" w:rsidRDefault="00571395" w:rsidP="009B1B8D">
            <w:pPr>
              <w:jc w:val="center"/>
            </w:pPr>
            <w:r>
              <w:t>ШСС, педагог-организатор</w:t>
            </w:r>
          </w:p>
        </w:tc>
      </w:tr>
      <w:tr w:rsidR="00E46481" w:rsidTr="0045599E">
        <w:tc>
          <w:tcPr>
            <w:tcW w:w="1242" w:type="dxa"/>
          </w:tcPr>
          <w:p w:rsidR="00E46481" w:rsidRDefault="00E46481"/>
        </w:tc>
        <w:tc>
          <w:tcPr>
            <w:tcW w:w="426" w:type="dxa"/>
          </w:tcPr>
          <w:p w:rsidR="00E46481" w:rsidRDefault="00571395">
            <w:r>
              <w:t>2</w:t>
            </w:r>
          </w:p>
        </w:tc>
        <w:tc>
          <w:tcPr>
            <w:tcW w:w="5953" w:type="dxa"/>
          </w:tcPr>
          <w:p w:rsidR="00E46481" w:rsidRDefault="00571395" w:rsidP="00CD3428">
            <w:r>
              <w:t>День здоровья</w:t>
            </w:r>
          </w:p>
        </w:tc>
        <w:tc>
          <w:tcPr>
            <w:tcW w:w="2410" w:type="dxa"/>
          </w:tcPr>
          <w:p w:rsidR="00E46481" w:rsidRDefault="00571395" w:rsidP="009B1B8D">
            <w:pPr>
              <w:jc w:val="center"/>
            </w:pPr>
            <w:r>
              <w:t>Министерство здравоохранения и спорта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571395">
            <w:r>
              <w:t>3</w:t>
            </w:r>
          </w:p>
        </w:tc>
        <w:tc>
          <w:tcPr>
            <w:tcW w:w="5953" w:type="dxa"/>
          </w:tcPr>
          <w:p w:rsidR="00571395" w:rsidRDefault="00571395" w:rsidP="00571395">
            <w:r>
              <w:t>Выпуск  стенгазеты о Дне смеха, о Всемирном дне здоровья</w:t>
            </w:r>
          </w:p>
        </w:tc>
        <w:tc>
          <w:tcPr>
            <w:tcW w:w="2410" w:type="dxa"/>
          </w:tcPr>
          <w:p w:rsidR="00571395" w:rsidRDefault="00571395" w:rsidP="009B1B8D">
            <w:pPr>
              <w:jc w:val="center"/>
            </w:pPr>
            <w:r>
              <w:t>Пресс-центр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571395">
            <w:r>
              <w:t>4</w:t>
            </w:r>
          </w:p>
        </w:tc>
        <w:tc>
          <w:tcPr>
            <w:tcW w:w="5953" w:type="dxa"/>
          </w:tcPr>
          <w:p w:rsidR="00571395" w:rsidRDefault="00571395" w:rsidP="00CD3428">
            <w:proofErr w:type="gramStart"/>
            <w:r>
              <w:t>Контроль за</w:t>
            </w:r>
            <w:proofErr w:type="gramEnd"/>
            <w:r>
              <w:t xml:space="preserve"> дежурством по классу, школе</w:t>
            </w:r>
          </w:p>
        </w:tc>
        <w:tc>
          <w:tcPr>
            <w:tcW w:w="2410" w:type="dxa"/>
          </w:tcPr>
          <w:p w:rsidR="00571395" w:rsidRDefault="00571395" w:rsidP="009B1B8D">
            <w:pPr>
              <w:jc w:val="center"/>
            </w:pPr>
            <w:r>
              <w:t>Профилактический отряд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571395">
            <w:r>
              <w:t>5</w:t>
            </w:r>
          </w:p>
        </w:tc>
        <w:tc>
          <w:tcPr>
            <w:tcW w:w="5953" w:type="dxa"/>
          </w:tcPr>
          <w:p w:rsidR="00571395" w:rsidRDefault="00571395" w:rsidP="00CD3428">
            <w:r>
              <w:t>Рейд по проверке чистоты закрепленных участков</w:t>
            </w:r>
          </w:p>
        </w:tc>
        <w:tc>
          <w:tcPr>
            <w:tcW w:w="2410" w:type="dxa"/>
          </w:tcPr>
          <w:p w:rsidR="00571395" w:rsidRDefault="00571395" w:rsidP="009B1B8D">
            <w:pPr>
              <w:jc w:val="center"/>
            </w:pPr>
            <w:r>
              <w:t>Профилактический отряд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>
            <w:r>
              <w:t>Май</w:t>
            </w:r>
          </w:p>
        </w:tc>
        <w:tc>
          <w:tcPr>
            <w:tcW w:w="426" w:type="dxa"/>
          </w:tcPr>
          <w:p w:rsidR="00571395" w:rsidRDefault="00571395">
            <w:r>
              <w:t>1</w:t>
            </w:r>
          </w:p>
        </w:tc>
        <w:tc>
          <w:tcPr>
            <w:tcW w:w="5953" w:type="dxa"/>
          </w:tcPr>
          <w:p w:rsidR="00571395" w:rsidRDefault="00571395" w:rsidP="00CD3428">
            <w:r>
              <w:t>Акция «Протяни руку помощи»</w:t>
            </w:r>
          </w:p>
        </w:tc>
        <w:tc>
          <w:tcPr>
            <w:tcW w:w="2410" w:type="dxa"/>
          </w:tcPr>
          <w:p w:rsidR="00571395" w:rsidRDefault="00571395" w:rsidP="009B1B8D">
            <w:pPr>
              <w:jc w:val="center"/>
            </w:pPr>
            <w:r>
              <w:t>ШСС, педагог-организатор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440AC6">
            <w:r>
              <w:t>2</w:t>
            </w:r>
          </w:p>
        </w:tc>
        <w:tc>
          <w:tcPr>
            <w:tcW w:w="5953" w:type="dxa"/>
          </w:tcPr>
          <w:p w:rsidR="00571395" w:rsidRDefault="00440AC6" w:rsidP="00CD3428">
            <w:proofErr w:type="gramStart"/>
            <w:r>
              <w:t>Концерт</w:t>
            </w:r>
            <w:proofErr w:type="gramEnd"/>
            <w:r>
              <w:t xml:space="preserve"> посвященный Дню Великой Победы</w:t>
            </w:r>
          </w:p>
        </w:tc>
        <w:tc>
          <w:tcPr>
            <w:tcW w:w="2410" w:type="dxa"/>
          </w:tcPr>
          <w:p w:rsidR="00571395" w:rsidRDefault="00440AC6" w:rsidP="009B1B8D">
            <w:pPr>
              <w:jc w:val="center"/>
            </w:pPr>
            <w:r>
              <w:t>Министерство культуры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440AC6">
            <w:r>
              <w:t>3</w:t>
            </w:r>
          </w:p>
        </w:tc>
        <w:tc>
          <w:tcPr>
            <w:tcW w:w="5953" w:type="dxa"/>
          </w:tcPr>
          <w:p w:rsidR="00571395" w:rsidRDefault="00440AC6" w:rsidP="00CD3428">
            <w:r>
              <w:t>Выпуск праздничной стенгазеты, посвященной Дню Победы</w:t>
            </w:r>
          </w:p>
        </w:tc>
        <w:tc>
          <w:tcPr>
            <w:tcW w:w="2410" w:type="dxa"/>
          </w:tcPr>
          <w:p w:rsidR="00571395" w:rsidRDefault="00440AC6" w:rsidP="009B1B8D">
            <w:pPr>
              <w:jc w:val="center"/>
            </w:pPr>
            <w:r>
              <w:t>Пресс-центр</w:t>
            </w:r>
          </w:p>
        </w:tc>
      </w:tr>
      <w:tr w:rsidR="00571395" w:rsidTr="0045599E">
        <w:tc>
          <w:tcPr>
            <w:tcW w:w="1242" w:type="dxa"/>
          </w:tcPr>
          <w:p w:rsidR="00571395" w:rsidRDefault="00571395"/>
        </w:tc>
        <w:tc>
          <w:tcPr>
            <w:tcW w:w="426" w:type="dxa"/>
          </w:tcPr>
          <w:p w:rsidR="00571395" w:rsidRDefault="00440AC6">
            <w:r>
              <w:t>4</w:t>
            </w:r>
          </w:p>
        </w:tc>
        <w:tc>
          <w:tcPr>
            <w:tcW w:w="5953" w:type="dxa"/>
          </w:tcPr>
          <w:p w:rsidR="00571395" w:rsidRDefault="00440AC6" w:rsidP="00CD3428">
            <w:r>
              <w:t>Акция «Ветеран живет рядом»</w:t>
            </w:r>
          </w:p>
        </w:tc>
        <w:tc>
          <w:tcPr>
            <w:tcW w:w="2410" w:type="dxa"/>
          </w:tcPr>
          <w:p w:rsidR="00571395" w:rsidRDefault="00440AC6" w:rsidP="009B1B8D">
            <w:pPr>
              <w:jc w:val="center"/>
            </w:pPr>
            <w:r>
              <w:t>Советы классов</w:t>
            </w:r>
          </w:p>
        </w:tc>
      </w:tr>
      <w:tr w:rsidR="00440AC6" w:rsidTr="0045599E">
        <w:tc>
          <w:tcPr>
            <w:tcW w:w="1242" w:type="dxa"/>
          </w:tcPr>
          <w:p w:rsidR="00440AC6" w:rsidRDefault="00440AC6"/>
        </w:tc>
        <w:tc>
          <w:tcPr>
            <w:tcW w:w="426" w:type="dxa"/>
          </w:tcPr>
          <w:p w:rsidR="00440AC6" w:rsidRDefault="00440AC6">
            <w:r>
              <w:t>5</w:t>
            </w:r>
          </w:p>
        </w:tc>
        <w:tc>
          <w:tcPr>
            <w:tcW w:w="5953" w:type="dxa"/>
          </w:tcPr>
          <w:p w:rsidR="00440AC6" w:rsidRDefault="00440AC6" w:rsidP="00CD3428">
            <w:r>
              <w:t>Подведение итогов «Ученик года»</w:t>
            </w:r>
          </w:p>
        </w:tc>
        <w:tc>
          <w:tcPr>
            <w:tcW w:w="2410" w:type="dxa"/>
          </w:tcPr>
          <w:p w:rsidR="00440AC6" w:rsidRDefault="00440AC6" w:rsidP="009B1B8D">
            <w:pPr>
              <w:jc w:val="center"/>
            </w:pPr>
            <w:r>
              <w:t>Президентский совет</w:t>
            </w:r>
          </w:p>
        </w:tc>
      </w:tr>
      <w:tr w:rsidR="00440AC6" w:rsidTr="0045599E">
        <w:tc>
          <w:tcPr>
            <w:tcW w:w="1242" w:type="dxa"/>
          </w:tcPr>
          <w:p w:rsidR="00440AC6" w:rsidRDefault="00440AC6"/>
        </w:tc>
        <w:tc>
          <w:tcPr>
            <w:tcW w:w="426" w:type="dxa"/>
          </w:tcPr>
          <w:p w:rsidR="00440AC6" w:rsidRDefault="00440AC6" w:rsidP="00440AC6">
            <w:r>
              <w:t xml:space="preserve">6 </w:t>
            </w:r>
          </w:p>
        </w:tc>
        <w:tc>
          <w:tcPr>
            <w:tcW w:w="5953" w:type="dxa"/>
          </w:tcPr>
          <w:p w:rsidR="00440AC6" w:rsidRDefault="00440AC6" w:rsidP="00CD3428">
            <w:r>
              <w:t>Праздник Последнего звонка</w:t>
            </w:r>
          </w:p>
        </w:tc>
        <w:tc>
          <w:tcPr>
            <w:tcW w:w="2410" w:type="dxa"/>
          </w:tcPr>
          <w:p w:rsidR="00440AC6" w:rsidRDefault="00440AC6" w:rsidP="009B1B8D">
            <w:pPr>
              <w:jc w:val="center"/>
            </w:pPr>
            <w:r>
              <w:t>Президентский совет</w:t>
            </w:r>
          </w:p>
        </w:tc>
      </w:tr>
    </w:tbl>
    <w:p w:rsidR="00631497" w:rsidRDefault="00631497">
      <w:bookmarkStart w:id="0" w:name="_GoBack"/>
      <w:bookmarkEnd w:id="0"/>
    </w:p>
    <w:sectPr w:rsidR="00631497" w:rsidSect="009B1B8D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90"/>
    <w:rsid w:val="002449D7"/>
    <w:rsid w:val="00286372"/>
    <w:rsid w:val="003B4C54"/>
    <w:rsid w:val="00440AC6"/>
    <w:rsid w:val="0045599E"/>
    <w:rsid w:val="004B47A5"/>
    <w:rsid w:val="00571395"/>
    <w:rsid w:val="00631497"/>
    <w:rsid w:val="0075572E"/>
    <w:rsid w:val="00767190"/>
    <w:rsid w:val="00791416"/>
    <w:rsid w:val="007B5A8B"/>
    <w:rsid w:val="00891876"/>
    <w:rsid w:val="008F1412"/>
    <w:rsid w:val="009B1B8D"/>
    <w:rsid w:val="00A02E1A"/>
    <w:rsid w:val="00A548B7"/>
    <w:rsid w:val="00BF7988"/>
    <w:rsid w:val="00C4782A"/>
    <w:rsid w:val="00CD3428"/>
    <w:rsid w:val="00D82E02"/>
    <w:rsid w:val="00DF4350"/>
    <w:rsid w:val="00E46481"/>
    <w:rsid w:val="00E554C1"/>
    <w:rsid w:val="00F329E6"/>
    <w:rsid w:val="00F9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 Знак, Знак Знак Знак Знак Знак,Знак Знак Знак Знак Знак,Знак Знак Знак Знак"/>
    <w:basedOn w:val="a"/>
    <w:link w:val="a4"/>
    <w:uiPriority w:val="99"/>
    <w:unhideWhenUsed/>
    <w:rsid w:val="00631497"/>
    <w:pPr>
      <w:spacing w:before="100" w:beforeAutospacing="1" w:after="100" w:afterAutospacing="1"/>
    </w:pPr>
  </w:style>
  <w:style w:type="character" w:customStyle="1" w:styleId="a4">
    <w:name w:val="Обычный (веб) Знак"/>
    <w:aliases w:val=" Знак Знак Знак, Знак Знак Знак Знак Знак Знак,Знак Знак Знак Знак Знак Знак,Знак Знак Знак Знак Знак1"/>
    <w:link w:val="a3"/>
    <w:uiPriority w:val="99"/>
    <w:rsid w:val="006314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57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7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 Знак, Знак Знак Знак Знак Знак,Знак Знак Знак Знак Знак,Знак Знак Знак Знак"/>
    <w:basedOn w:val="a"/>
    <w:link w:val="a4"/>
    <w:uiPriority w:val="99"/>
    <w:unhideWhenUsed/>
    <w:rsid w:val="00631497"/>
    <w:pPr>
      <w:spacing w:before="100" w:beforeAutospacing="1" w:after="100" w:afterAutospacing="1"/>
    </w:pPr>
  </w:style>
  <w:style w:type="character" w:customStyle="1" w:styleId="a4">
    <w:name w:val="Обычный (веб) Знак"/>
    <w:aliases w:val=" Знак Знак Знак, Знак Знак Знак Знак Знак Знак,Знак Знак Знак Знак Знак Знак,Знак Знак Знак Знак Знак1"/>
    <w:link w:val="a3"/>
    <w:uiPriority w:val="99"/>
    <w:rsid w:val="006314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Школа</cp:lastModifiedBy>
  <cp:revision>2</cp:revision>
  <cp:lastPrinted>2020-05-27T07:56:00Z</cp:lastPrinted>
  <dcterms:created xsi:type="dcterms:W3CDTF">2021-11-05T19:10:00Z</dcterms:created>
  <dcterms:modified xsi:type="dcterms:W3CDTF">2021-11-05T19:10:00Z</dcterms:modified>
</cp:coreProperties>
</file>